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D" w:rsidRPr="00EF2C9B" w:rsidRDefault="00CA332F" w:rsidP="00EF2C9B">
      <w:pPr>
        <w:jc w:val="center"/>
        <w:rPr>
          <w:rFonts w:ascii="Arial" w:hAnsi="Arial" w:cs="Arial"/>
          <w:b/>
          <w:color w:val="008080"/>
        </w:rPr>
      </w:pPr>
      <w:r w:rsidRPr="00EF2C9B">
        <w:rPr>
          <w:rFonts w:ascii="Arial" w:hAnsi="Arial" w:cs="Arial"/>
          <w:b/>
          <w:color w:val="008080"/>
        </w:rPr>
        <w:t xml:space="preserve">ANCHORING EVALUATION: SESSION </w:t>
      </w:r>
      <w:r w:rsidR="007E1129" w:rsidRPr="00EF2C9B">
        <w:rPr>
          <w:rFonts w:ascii="Arial" w:hAnsi="Arial" w:cs="Arial"/>
          <w:b/>
          <w:color w:val="008080"/>
        </w:rPr>
        <w:t>3</w:t>
      </w:r>
      <w:r w:rsidR="00604F7D" w:rsidRPr="00EF2C9B">
        <w:rPr>
          <w:rFonts w:ascii="Arial" w:hAnsi="Arial" w:cs="Arial"/>
          <w:b/>
          <w:color w:val="008080"/>
        </w:rPr>
        <w:t xml:space="preserve"> </w:t>
      </w:r>
    </w:p>
    <w:p w:rsidR="00EF2C9B" w:rsidRPr="00EF2C9B" w:rsidRDefault="00EF2C9B" w:rsidP="00EF2C9B">
      <w:pPr>
        <w:jc w:val="center"/>
        <w:rPr>
          <w:rFonts w:ascii="Arial" w:hAnsi="Arial" w:cs="Arial"/>
          <w:b/>
          <w:color w:val="008080"/>
        </w:rPr>
      </w:pPr>
    </w:p>
    <w:p w:rsidR="00604F7D" w:rsidRPr="00EF2C9B" w:rsidRDefault="001D7244" w:rsidP="00604F7D">
      <w:pPr>
        <w:jc w:val="center"/>
        <w:rPr>
          <w:rFonts w:ascii="Arial" w:hAnsi="Arial" w:cs="Arial"/>
        </w:rPr>
      </w:pPr>
      <w:r w:rsidRPr="00EF2C9B">
        <w:rPr>
          <w:rFonts w:ascii="Arial" w:hAnsi="Arial" w:cs="Arial"/>
        </w:rPr>
        <w:t>9:</w:t>
      </w:r>
      <w:r w:rsidR="00F37480" w:rsidRPr="00EF2C9B">
        <w:rPr>
          <w:rFonts w:ascii="Arial" w:hAnsi="Arial" w:cs="Arial"/>
        </w:rPr>
        <w:t>00</w:t>
      </w:r>
      <w:r w:rsidR="00604F7D" w:rsidRPr="00EF2C9B">
        <w:rPr>
          <w:rFonts w:ascii="Arial" w:hAnsi="Arial" w:cs="Arial"/>
        </w:rPr>
        <w:t xml:space="preserve"> – 1</w:t>
      </w:r>
      <w:r w:rsidR="007E1129" w:rsidRPr="00EF2C9B">
        <w:rPr>
          <w:rFonts w:ascii="Arial" w:hAnsi="Arial" w:cs="Arial"/>
        </w:rPr>
        <w:t>2</w:t>
      </w:r>
      <w:r w:rsidR="00604F7D" w:rsidRPr="00EF2C9B">
        <w:rPr>
          <w:rFonts w:ascii="Arial" w:hAnsi="Arial" w:cs="Arial"/>
        </w:rPr>
        <w:t>:</w:t>
      </w:r>
      <w:r w:rsidR="00F37480" w:rsidRPr="00EF2C9B">
        <w:rPr>
          <w:rFonts w:ascii="Arial" w:hAnsi="Arial" w:cs="Arial"/>
        </w:rPr>
        <w:t>00</w:t>
      </w:r>
      <w:r w:rsidR="00604F7D" w:rsidRPr="00EF2C9B">
        <w:rPr>
          <w:rFonts w:ascii="Arial" w:hAnsi="Arial" w:cs="Arial"/>
        </w:rPr>
        <w:t xml:space="preserve">    </w:t>
      </w:r>
    </w:p>
    <w:p w:rsidR="00604F7D" w:rsidRPr="00EF2C9B" w:rsidRDefault="00604F7D" w:rsidP="00604F7D">
      <w:pPr>
        <w:jc w:val="center"/>
        <w:rPr>
          <w:rFonts w:ascii="Arial" w:hAnsi="Arial" w:cs="Arial"/>
          <w:u w:val="single"/>
        </w:rPr>
      </w:pPr>
    </w:p>
    <w:p w:rsidR="00604F7D" w:rsidRPr="00EF2C9B" w:rsidRDefault="00604F7D" w:rsidP="00604F7D">
      <w:pPr>
        <w:jc w:val="center"/>
        <w:rPr>
          <w:rFonts w:ascii="Arial" w:hAnsi="Arial" w:cs="Arial"/>
          <w:b/>
        </w:rPr>
      </w:pPr>
      <w:r w:rsidRPr="00EF2C9B">
        <w:rPr>
          <w:rFonts w:ascii="Arial" w:hAnsi="Arial" w:cs="Arial"/>
          <w:b/>
        </w:rPr>
        <w:t>AGENDA</w:t>
      </w:r>
    </w:p>
    <w:p w:rsidR="00BC787E" w:rsidRPr="00EF2C9B" w:rsidRDefault="00BC787E" w:rsidP="00604F7D">
      <w:pPr>
        <w:pStyle w:val="NormalWeb"/>
        <w:ind w:left="540"/>
        <w:rPr>
          <w:rFonts w:ascii="Verdana" w:hAnsi="Verdana" w:cstheme="minorBidi"/>
          <w:sz w:val="22"/>
          <w:szCs w:val="22"/>
        </w:rPr>
      </w:pPr>
      <w:r w:rsidRPr="00EF2C9B">
        <w:rPr>
          <w:rFonts w:ascii="Verdana" w:hAnsi="Verdana" w:cstheme="minorBidi"/>
          <w:sz w:val="22"/>
          <w:szCs w:val="22"/>
        </w:rPr>
        <w:t xml:space="preserve">PART I:  </w:t>
      </w:r>
      <w:r w:rsidRPr="00EF2C9B">
        <w:rPr>
          <w:rFonts w:ascii="Verdana" w:hAnsi="Verdana" w:cstheme="minorBidi"/>
          <w:b/>
          <w:sz w:val="22"/>
          <w:szCs w:val="22"/>
        </w:rPr>
        <w:t>Overvi</w:t>
      </w:r>
      <w:r w:rsidR="00672644" w:rsidRPr="00EF2C9B">
        <w:rPr>
          <w:rFonts w:ascii="Verdana" w:hAnsi="Verdana" w:cstheme="minorBidi"/>
          <w:b/>
          <w:sz w:val="22"/>
          <w:szCs w:val="22"/>
        </w:rPr>
        <w:t>ew</w:t>
      </w:r>
    </w:p>
    <w:p w:rsidR="00604F7D" w:rsidRPr="00EF2C9B" w:rsidRDefault="00672644" w:rsidP="00604F7D">
      <w:pPr>
        <w:pStyle w:val="NormalWeb"/>
        <w:ind w:left="540"/>
        <w:rPr>
          <w:rFonts w:ascii="Verdana" w:hAnsi="Verdana" w:cstheme="minorBidi"/>
          <w:sz w:val="22"/>
          <w:szCs w:val="22"/>
        </w:rPr>
      </w:pPr>
      <w:r w:rsidRPr="00EF2C9B">
        <w:rPr>
          <w:rFonts w:ascii="Verdana" w:hAnsi="Verdana" w:cstheme="minorBidi"/>
          <w:sz w:val="22"/>
          <w:szCs w:val="22"/>
        </w:rPr>
        <w:t xml:space="preserve">  9</w:t>
      </w:r>
      <w:r w:rsidR="001D7244" w:rsidRPr="00EF2C9B">
        <w:rPr>
          <w:rFonts w:ascii="Verdana" w:hAnsi="Verdana" w:cstheme="minorBidi"/>
          <w:sz w:val="22"/>
          <w:szCs w:val="22"/>
        </w:rPr>
        <w:t>:00</w:t>
      </w:r>
      <w:r w:rsidR="001D7244" w:rsidRPr="00EF2C9B">
        <w:rPr>
          <w:rFonts w:ascii="Verdana" w:hAnsi="Verdana" w:cstheme="minorBidi"/>
          <w:sz w:val="22"/>
          <w:szCs w:val="22"/>
        </w:rPr>
        <w:tab/>
      </w:r>
      <w:r w:rsidR="00604F7D" w:rsidRPr="00EF2C9B">
        <w:rPr>
          <w:rFonts w:ascii="Verdana" w:hAnsi="Verdana" w:cstheme="minorBidi"/>
          <w:sz w:val="22"/>
          <w:szCs w:val="22"/>
        </w:rPr>
        <w:t xml:space="preserve"> </w:t>
      </w:r>
      <w:r w:rsidR="001311D7" w:rsidRPr="00EF2C9B">
        <w:rPr>
          <w:rFonts w:ascii="Verdana" w:hAnsi="Verdana" w:cstheme="minorBidi"/>
          <w:sz w:val="22"/>
          <w:szCs w:val="22"/>
        </w:rPr>
        <w:t>Review</w:t>
      </w:r>
    </w:p>
    <w:p w:rsidR="00604F7D" w:rsidRPr="00672644" w:rsidRDefault="001D7244" w:rsidP="00725918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</w:rPr>
      </w:pPr>
      <w:r w:rsidRPr="00EF2C9B">
        <w:rPr>
          <w:rFonts w:ascii="Verdana" w:hAnsi="Verdana" w:cstheme="minorBidi"/>
          <w:sz w:val="22"/>
          <w:szCs w:val="22"/>
        </w:rPr>
        <w:t xml:space="preserve">  9</w:t>
      </w:r>
      <w:r w:rsidR="00604F7D" w:rsidRPr="00EF2C9B">
        <w:rPr>
          <w:rFonts w:ascii="Verdana" w:hAnsi="Verdana" w:cstheme="minorBidi"/>
          <w:sz w:val="22"/>
          <w:szCs w:val="22"/>
        </w:rPr>
        <w:t>:</w:t>
      </w:r>
      <w:r w:rsidR="00F37480" w:rsidRPr="00EF2C9B">
        <w:rPr>
          <w:rFonts w:ascii="Verdana" w:hAnsi="Verdana" w:cstheme="minorBidi"/>
          <w:sz w:val="22"/>
          <w:szCs w:val="22"/>
        </w:rPr>
        <w:t>10</w:t>
      </w:r>
      <w:r w:rsidR="00604F7D" w:rsidRPr="00EF2C9B">
        <w:rPr>
          <w:rFonts w:ascii="Verdana" w:hAnsi="Verdana" w:cstheme="minorBidi"/>
          <w:sz w:val="22"/>
          <w:szCs w:val="22"/>
        </w:rPr>
        <w:t xml:space="preserve">  </w:t>
      </w:r>
      <w:r w:rsidR="00F37480" w:rsidRPr="00EF2C9B">
        <w:rPr>
          <w:rFonts w:ascii="Verdana" w:hAnsi="Verdana" w:cstheme="minorBidi"/>
          <w:sz w:val="22"/>
          <w:szCs w:val="22"/>
        </w:rPr>
        <w:t xml:space="preserve"> </w:t>
      </w:r>
      <w:r w:rsidR="007E1129" w:rsidRPr="00EF2C9B">
        <w:rPr>
          <w:rFonts w:ascii="Verdana" w:hAnsi="Verdana" w:cstheme="minorBidi"/>
          <w:sz w:val="22"/>
          <w:szCs w:val="22"/>
        </w:rPr>
        <w:t>Introduction to Analysis</w:t>
      </w:r>
      <w:r w:rsidR="001311D7" w:rsidRPr="00672644">
        <w:rPr>
          <w:rFonts w:ascii="Verdana" w:hAnsi="Verdana" w:cstheme="minorBidi"/>
        </w:rPr>
        <w:t xml:space="preserve"> </w:t>
      </w:r>
    </w:p>
    <w:p w:rsidR="007E1129" w:rsidRPr="007E1129" w:rsidRDefault="007E1129" w:rsidP="007E1129">
      <w:pPr>
        <w:pStyle w:val="NormalWeb"/>
        <w:spacing w:before="120" w:beforeAutospacing="0" w:after="0" w:afterAutospacing="0"/>
        <w:ind w:left="547"/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</w:rPr>
        <w:tab/>
      </w:r>
      <w:r>
        <w:rPr>
          <w:rFonts w:ascii="Verdana" w:hAnsi="Verdana" w:cstheme="minorBidi"/>
        </w:rPr>
        <w:tab/>
      </w:r>
      <w:r>
        <w:rPr>
          <w:rFonts w:ascii="Verdana" w:hAnsi="Verdana" w:cstheme="minorBidi"/>
        </w:rPr>
        <w:tab/>
      </w:r>
      <w:r w:rsidRPr="007E1129">
        <w:rPr>
          <w:rFonts w:ascii="Verdana" w:hAnsi="Verdana" w:cstheme="minorBidi"/>
          <w:sz w:val="20"/>
          <w:szCs w:val="20"/>
        </w:rPr>
        <w:t>Strategies for Analyzing Quantitative Data</w:t>
      </w:r>
    </w:p>
    <w:p w:rsidR="007E1129" w:rsidRDefault="007E1129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</w:rPr>
      </w:pPr>
      <w:r w:rsidRPr="007E1129">
        <w:rPr>
          <w:rFonts w:ascii="Verdana" w:hAnsi="Verdana" w:cstheme="minorBidi"/>
          <w:sz w:val="20"/>
          <w:szCs w:val="20"/>
        </w:rPr>
        <w:tab/>
      </w:r>
      <w:r w:rsidRPr="007E1129">
        <w:rPr>
          <w:rFonts w:ascii="Verdana" w:hAnsi="Verdana" w:cstheme="minorBidi"/>
          <w:sz w:val="20"/>
          <w:szCs w:val="20"/>
        </w:rPr>
        <w:tab/>
      </w:r>
      <w:r w:rsidRPr="007E1129">
        <w:rPr>
          <w:rFonts w:ascii="Verdana" w:hAnsi="Verdana" w:cstheme="minorBidi"/>
          <w:sz w:val="20"/>
          <w:szCs w:val="20"/>
        </w:rPr>
        <w:tab/>
        <w:t>Strategies for Analyzing Qualitative Data</w:t>
      </w:r>
      <w:r w:rsidR="00604F7D" w:rsidRPr="007E1129">
        <w:rPr>
          <w:rFonts w:ascii="Verdana" w:hAnsi="Verdana" w:cstheme="minorBidi"/>
          <w:sz w:val="20"/>
          <w:szCs w:val="20"/>
        </w:rPr>
        <w:tab/>
      </w:r>
      <w:r w:rsidR="00604F7D" w:rsidRPr="00430BB6">
        <w:rPr>
          <w:rFonts w:ascii="Verdana" w:hAnsi="Verdana" w:cstheme="minorBidi"/>
        </w:rPr>
        <w:tab/>
      </w:r>
      <w:r w:rsidR="00604F7D" w:rsidRPr="00430BB6">
        <w:rPr>
          <w:rFonts w:ascii="Verdana" w:hAnsi="Verdana" w:cstheme="minorBidi"/>
        </w:rPr>
        <w:tab/>
      </w:r>
      <w:r w:rsidR="00604F7D" w:rsidRPr="00430BB6">
        <w:rPr>
          <w:rFonts w:ascii="Verdana" w:hAnsi="Verdana" w:cstheme="minorBidi"/>
        </w:rPr>
        <w:tab/>
      </w:r>
      <w:r w:rsidR="00604F7D" w:rsidRPr="00430BB6">
        <w:rPr>
          <w:rFonts w:ascii="Verdana" w:hAnsi="Verdana" w:cstheme="minorBidi"/>
        </w:rPr>
        <w:tab/>
      </w:r>
      <w:r w:rsidR="00604F7D" w:rsidRPr="00430BB6">
        <w:rPr>
          <w:rFonts w:ascii="Verdana" w:hAnsi="Verdana" w:cstheme="minorBidi"/>
        </w:rPr>
        <w:tab/>
      </w:r>
    </w:p>
    <w:p w:rsidR="007E1129" w:rsidRPr="00672644" w:rsidRDefault="007E1129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>
        <w:rPr>
          <w:rFonts w:ascii="Verdana" w:hAnsi="Verdana" w:cstheme="minorBidi"/>
          <w:color w:val="0000FF"/>
        </w:rPr>
        <w:tab/>
      </w:r>
      <w:r>
        <w:rPr>
          <w:rFonts w:ascii="Verdana" w:hAnsi="Verdana" w:cstheme="minorBidi"/>
          <w:color w:val="0000FF"/>
        </w:rPr>
        <w:tab/>
      </w:r>
      <w:r w:rsidR="000C71A3">
        <w:rPr>
          <w:rFonts w:ascii="Verdana" w:hAnsi="Verdana" w:cstheme="minorBidi"/>
          <w:color w:val="0000FF"/>
        </w:rPr>
        <w:t xml:space="preserve"> </w:t>
      </w:r>
      <w:r w:rsidRPr="00672644">
        <w:rPr>
          <w:rFonts w:ascii="Verdana" w:hAnsi="Verdana" w:cstheme="minorBidi"/>
          <w:color w:val="0000FF"/>
          <w:sz w:val="22"/>
          <w:szCs w:val="22"/>
        </w:rPr>
        <w:t xml:space="preserve">Analysis Plan </w:t>
      </w:r>
      <w:r w:rsidR="000C71A3" w:rsidRPr="00672644">
        <w:rPr>
          <w:rFonts w:ascii="Verdana" w:hAnsi="Verdana" w:cstheme="minorBidi"/>
          <w:color w:val="0000FF"/>
          <w:sz w:val="22"/>
          <w:szCs w:val="22"/>
        </w:rPr>
        <w:t>Development</w:t>
      </w:r>
    </w:p>
    <w:p w:rsidR="007E1129" w:rsidRPr="00672644" w:rsidRDefault="007E1129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</w:p>
    <w:p w:rsidR="001311D7" w:rsidRPr="00672644" w:rsidRDefault="00604F7D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 w:rsidRPr="00672644">
        <w:rPr>
          <w:rFonts w:ascii="Verdana" w:hAnsi="Verdana" w:cstheme="minorBidi"/>
          <w:sz w:val="22"/>
          <w:szCs w:val="22"/>
        </w:rPr>
        <w:tab/>
      </w:r>
      <w:r w:rsidR="001D7244" w:rsidRPr="00672644">
        <w:rPr>
          <w:rFonts w:ascii="Verdana" w:hAnsi="Verdana" w:cstheme="minorBidi"/>
          <w:sz w:val="22"/>
          <w:szCs w:val="22"/>
        </w:rPr>
        <w:t>9</w:t>
      </w:r>
      <w:r w:rsidRPr="00672644">
        <w:rPr>
          <w:rFonts w:ascii="Verdana" w:hAnsi="Verdana" w:cstheme="minorBidi"/>
          <w:sz w:val="22"/>
          <w:szCs w:val="22"/>
        </w:rPr>
        <w:t>:</w:t>
      </w:r>
      <w:r w:rsidR="000C71A3" w:rsidRPr="00672644">
        <w:rPr>
          <w:rFonts w:ascii="Verdana" w:hAnsi="Verdana" w:cstheme="minorBidi"/>
          <w:sz w:val="22"/>
          <w:szCs w:val="22"/>
        </w:rPr>
        <w:t>35</w:t>
      </w:r>
      <w:r w:rsidRPr="00672644">
        <w:rPr>
          <w:rFonts w:ascii="Verdana" w:hAnsi="Verdana" w:cstheme="minorBidi"/>
          <w:sz w:val="22"/>
          <w:szCs w:val="22"/>
        </w:rPr>
        <w:tab/>
      </w:r>
      <w:r w:rsidR="00430BB6" w:rsidRPr="00672644">
        <w:rPr>
          <w:rFonts w:ascii="Verdana" w:hAnsi="Verdana" w:cstheme="minorBidi"/>
          <w:sz w:val="22"/>
          <w:szCs w:val="22"/>
        </w:rPr>
        <w:t xml:space="preserve"> </w:t>
      </w:r>
      <w:r w:rsidR="007E1129" w:rsidRPr="00672644">
        <w:rPr>
          <w:rFonts w:ascii="Verdana" w:hAnsi="Verdana" w:cstheme="minorBidi"/>
          <w:sz w:val="22"/>
          <w:szCs w:val="22"/>
        </w:rPr>
        <w:t>How to Work with Findings</w:t>
      </w:r>
    </w:p>
    <w:p w:rsidR="007E1129" w:rsidRPr="007E1129" w:rsidRDefault="007E1129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</w:rPr>
        <w:tab/>
      </w:r>
      <w:r>
        <w:rPr>
          <w:rFonts w:ascii="Verdana" w:hAnsi="Verdana" w:cstheme="minorBidi"/>
        </w:rPr>
        <w:tab/>
      </w:r>
      <w:r>
        <w:rPr>
          <w:rFonts w:ascii="Verdana" w:hAnsi="Verdana" w:cstheme="minorBidi"/>
        </w:rPr>
        <w:tab/>
      </w:r>
      <w:r w:rsidRPr="007E1129">
        <w:rPr>
          <w:rFonts w:ascii="Verdana" w:hAnsi="Verdana" w:cstheme="minorBidi"/>
          <w:sz w:val="20"/>
          <w:szCs w:val="20"/>
        </w:rPr>
        <w:t xml:space="preserve">Negative, </w:t>
      </w:r>
    </w:p>
    <w:p w:rsidR="007E1129" w:rsidRPr="007E1129" w:rsidRDefault="007E1129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0"/>
          <w:szCs w:val="20"/>
        </w:rPr>
      </w:pPr>
      <w:r w:rsidRPr="007E1129">
        <w:rPr>
          <w:rFonts w:ascii="Verdana" w:hAnsi="Verdana" w:cstheme="minorBidi"/>
          <w:sz w:val="20"/>
          <w:szCs w:val="20"/>
        </w:rPr>
        <w:tab/>
      </w:r>
      <w:r w:rsidRPr="007E1129">
        <w:rPr>
          <w:rFonts w:ascii="Verdana" w:hAnsi="Verdana" w:cstheme="minorBidi"/>
          <w:sz w:val="20"/>
          <w:szCs w:val="20"/>
        </w:rPr>
        <w:tab/>
      </w:r>
      <w:r w:rsidRPr="007E1129">
        <w:rPr>
          <w:rFonts w:ascii="Verdana" w:hAnsi="Verdana" w:cstheme="minorBidi"/>
          <w:sz w:val="20"/>
          <w:szCs w:val="20"/>
        </w:rPr>
        <w:tab/>
        <w:t>Inaccurate</w:t>
      </w:r>
    </w:p>
    <w:p w:rsidR="007E1129" w:rsidRPr="007E1129" w:rsidRDefault="007E1129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0"/>
          <w:szCs w:val="20"/>
        </w:rPr>
      </w:pPr>
      <w:r w:rsidRPr="007E1129">
        <w:rPr>
          <w:rFonts w:ascii="Verdana" w:hAnsi="Verdana" w:cstheme="minorBidi"/>
          <w:sz w:val="20"/>
          <w:szCs w:val="20"/>
        </w:rPr>
        <w:tab/>
      </w:r>
      <w:r w:rsidRPr="007E1129">
        <w:rPr>
          <w:rFonts w:ascii="Verdana" w:hAnsi="Verdana" w:cstheme="minorBidi"/>
          <w:sz w:val="20"/>
          <w:szCs w:val="20"/>
        </w:rPr>
        <w:tab/>
      </w:r>
      <w:r w:rsidRPr="007E1129">
        <w:rPr>
          <w:rFonts w:ascii="Verdana" w:hAnsi="Verdana" w:cstheme="minorBidi"/>
          <w:sz w:val="20"/>
          <w:szCs w:val="20"/>
        </w:rPr>
        <w:tab/>
        <w:t>Inconclusive</w:t>
      </w:r>
    </w:p>
    <w:p w:rsidR="007E1129" w:rsidRPr="007E1129" w:rsidRDefault="007E1129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0"/>
          <w:szCs w:val="20"/>
        </w:rPr>
      </w:pPr>
      <w:r w:rsidRPr="007E1129">
        <w:rPr>
          <w:rFonts w:ascii="Verdana" w:hAnsi="Verdana" w:cstheme="minorBidi"/>
          <w:sz w:val="20"/>
          <w:szCs w:val="20"/>
        </w:rPr>
        <w:tab/>
      </w:r>
      <w:r w:rsidRPr="007E1129">
        <w:rPr>
          <w:rFonts w:ascii="Verdana" w:hAnsi="Verdana" w:cstheme="minorBidi"/>
          <w:sz w:val="20"/>
          <w:szCs w:val="20"/>
        </w:rPr>
        <w:tab/>
      </w:r>
      <w:r w:rsidRPr="007E1129">
        <w:rPr>
          <w:rFonts w:ascii="Verdana" w:hAnsi="Verdana" w:cstheme="minorBidi"/>
          <w:sz w:val="20"/>
          <w:szCs w:val="20"/>
        </w:rPr>
        <w:tab/>
        <w:t>Positive</w:t>
      </w:r>
    </w:p>
    <w:p w:rsidR="00F37480" w:rsidRPr="00672644" w:rsidRDefault="007E1129" w:rsidP="00F37480">
      <w:pPr>
        <w:pStyle w:val="NormalWeb"/>
        <w:spacing w:before="36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 w:rsidRPr="00672644">
        <w:rPr>
          <w:rFonts w:ascii="Verdana" w:hAnsi="Verdana" w:cstheme="minorBidi"/>
          <w:sz w:val="22"/>
          <w:szCs w:val="22"/>
        </w:rPr>
        <w:t xml:space="preserve"> </w:t>
      </w:r>
      <w:r w:rsidR="001D7244" w:rsidRPr="00672644">
        <w:rPr>
          <w:rFonts w:ascii="Verdana" w:hAnsi="Verdana" w:cstheme="minorBidi"/>
          <w:sz w:val="22"/>
          <w:szCs w:val="22"/>
        </w:rPr>
        <w:t xml:space="preserve"> 9</w:t>
      </w:r>
      <w:r w:rsidR="00604F7D" w:rsidRPr="00672644">
        <w:rPr>
          <w:rFonts w:ascii="Verdana" w:hAnsi="Verdana" w:cstheme="minorBidi"/>
          <w:sz w:val="22"/>
          <w:szCs w:val="22"/>
        </w:rPr>
        <w:t>:</w:t>
      </w:r>
      <w:r w:rsidR="000C71A3" w:rsidRPr="00672644">
        <w:rPr>
          <w:rFonts w:ascii="Verdana" w:hAnsi="Verdana" w:cstheme="minorBidi"/>
          <w:sz w:val="22"/>
          <w:szCs w:val="22"/>
        </w:rPr>
        <w:t>4</w:t>
      </w:r>
      <w:r w:rsidR="001311D7" w:rsidRPr="00672644">
        <w:rPr>
          <w:rFonts w:ascii="Verdana" w:hAnsi="Verdana" w:cstheme="minorBidi"/>
          <w:sz w:val="22"/>
          <w:szCs w:val="22"/>
        </w:rPr>
        <w:t xml:space="preserve">5 </w:t>
      </w:r>
      <w:r w:rsidR="00430BB6" w:rsidRPr="00672644">
        <w:rPr>
          <w:rFonts w:ascii="Verdana" w:hAnsi="Verdana" w:cstheme="minorBidi"/>
          <w:sz w:val="22"/>
          <w:szCs w:val="22"/>
        </w:rPr>
        <w:t xml:space="preserve"> </w:t>
      </w:r>
      <w:r w:rsidRPr="00672644">
        <w:rPr>
          <w:rFonts w:ascii="Verdana" w:hAnsi="Verdana" w:cstheme="minorBidi"/>
          <w:sz w:val="22"/>
          <w:szCs w:val="22"/>
        </w:rPr>
        <w:t xml:space="preserve"> Evaluation Reporting and Sharing Findings</w:t>
      </w:r>
    </w:p>
    <w:p w:rsidR="00F37480" w:rsidRPr="00672644" w:rsidRDefault="00F37480" w:rsidP="001311D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 w:rsidRPr="00672644">
        <w:rPr>
          <w:rFonts w:ascii="Verdana" w:hAnsi="Verdana" w:cstheme="minorBidi"/>
          <w:sz w:val="22"/>
          <w:szCs w:val="22"/>
        </w:rPr>
        <w:tab/>
      </w:r>
    </w:p>
    <w:p w:rsidR="001311D7" w:rsidRPr="00672644" w:rsidRDefault="001311D7" w:rsidP="001311D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FF"/>
          <w:sz w:val="22"/>
          <w:szCs w:val="22"/>
        </w:rPr>
      </w:pPr>
      <w:r w:rsidRPr="00672644">
        <w:rPr>
          <w:rFonts w:ascii="Verdana" w:hAnsi="Verdana" w:cstheme="minorBidi"/>
          <w:sz w:val="22"/>
          <w:szCs w:val="22"/>
        </w:rPr>
        <w:tab/>
      </w:r>
      <w:r w:rsidRPr="00672644">
        <w:rPr>
          <w:rFonts w:ascii="Verdana" w:hAnsi="Verdana" w:cstheme="minorBidi"/>
          <w:sz w:val="22"/>
          <w:szCs w:val="22"/>
        </w:rPr>
        <w:tab/>
      </w:r>
      <w:r w:rsidR="00430BB6" w:rsidRPr="00672644">
        <w:rPr>
          <w:rFonts w:ascii="Verdana" w:hAnsi="Verdana" w:cstheme="minorBidi"/>
          <w:sz w:val="22"/>
          <w:szCs w:val="22"/>
        </w:rPr>
        <w:t xml:space="preserve"> </w:t>
      </w:r>
      <w:r w:rsidR="007E1129" w:rsidRPr="00672644">
        <w:rPr>
          <w:rFonts w:ascii="Verdana" w:hAnsi="Verdana" w:cstheme="minorBidi"/>
          <w:color w:val="0000FF"/>
          <w:sz w:val="22"/>
          <w:szCs w:val="22"/>
        </w:rPr>
        <w:t>Report Planning Outline</w:t>
      </w:r>
      <w:r w:rsidRPr="00672644">
        <w:rPr>
          <w:rFonts w:ascii="Verdana" w:hAnsi="Verdana" w:cstheme="minorBidi"/>
          <w:color w:val="0000FF"/>
          <w:sz w:val="22"/>
          <w:szCs w:val="22"/>
        </w:rPr>
        <w:t xml:space="preserve"> </w:t>
      </w:r>
    </w:p>
    <w:p w:rsidR="001311D7" w:rsidRPr="00672644" w:rsidRDefault="001311D7" w:rsidP="001311D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</w:p>
    <w:p w:rsidR="000C71A3" w:rsidRPr="00672644" w:rsidRDefault="000C71A3" w:rsidP="001311D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b/>
          <w:color w:val="FF0000"/>
          <w:sz w:val="22"/>
          <w:szCs w:val="22"/>
        </w:rPr>
      </w:pPr>
      <w:r w:rsidRPr="00672644">
        <w:rPr>
          <w:rFonts w:ascii="Verdana" w:hAnsi="Verdana" w:cstheme="minorBidi"/>
          <w:b/>
          <w:color w:val="FF0000"/>
          <w:sz w:val="22"/>
          <w:szCs w:val="22"/>
        </w:rPr>
        <w:t>Remainder of Agenda to be Customized</w:t>
      </w:r>
    </w:p>
    <w:p w:rsidR="00BC787E" w:rsidRPr="00672644" w:rsidRDefault="00BC787E" w:rsidP="00672644">
      <w:pPr>
        <w:pStyle w:val="NormalWeb"/>
        <w:spacing w:before="120" w:beforeAutospacing="0"/>
        <w:ind w:left="547"/>
        <w:rPr>
          <w:rFonts w:ascii="Verdana" w:hAnsi="Verdana" w:cstheme="minorBidi"/>
          <w:sz w:val="22"/>
          <w:szCs w:val="22"/>
        </w:rPr>
      </w:pPr>
      <w:r w:rsidRPr="00672644">
        <w:rPr>
          <w:rFonts w:ascii="Verdana" w:hAnsi="Verdana" w:cstheme="minorBidi"/>
          <w:sz w:val="22"/>
          <w:szCs w:val="22"/>
        </w:rPr>
        <w:t xml:space="preserve">PART II:  </w:t>
      </w:r>
      <w:r w:rsidR="00672644" w:rsidRPr="00672644">
        <w:rPr>
          <w:rFonts w:ascii="Verdana" w:hAnsi="Verdana" w:cstheme="minorBidi"/>
          <w:b/>
          <w:sz w:val="22"/>
          <w:szCs w:val="22"/>
        </w:rPr>
        <w:t>Specific Data Analysis Strategies and Activities</w:t>
      </w:r>
    </w:p>
    <w:p w:rsidR="00604F7D" w:rsidRPr="00672644" w:rsidRDefault="000C71A3" w:rsidP="00672644">
      <w:pPr>
        <w:pStyle w:val="NormalWeb"/>
        <w:spacing w:before="240" w:beforeAutospacing="0"/>
        <w:ind w:left="547"/>
        <w:rPr>
          <w:rFonts w:ascii="Verdana" w:hAnsi="Verdana" w:cstheme="minorBidi"/>
          <w:color w:val="0000FF"/>
          <w:sz w:val="22"/>
          <w:szCs w:val="22"/>
        </w:rPr>
      </w:pPr>
      <w:r w:rsidRPr="00672644">
        <w:rPr>
          <w:rFonts w:ascii="Verdana" w:hAnsi="Verdana" w:cstheme="minorBidi"/>
          <w:sz w:val="22"/>
          <w:szCs w:val="22"/>
        </w:rPr>
        <w:t>0</w:t>
      </w:r>
      <w:r w:rsidR="00E141A5" w:rsidRPr="00672644">
        <w:rPr>
          <w:rFonts w:ascii="Verdana" w:hAnsi="Verdana" w:cstheme="minorBidi"/>
          <w:sz w:val="22"/>
          <w:szCs w:val="22"/>
        </w:rPr>
        <w:t>0</w:t>
      </w:r>
      <w:r w:rsidR="00F37480" w:rsidRPr="00672644">
        <w:rPr>
          <w:rFonts w:ascii="Verdana" w:hAnsi="Verdana" w:cstheme="minorBidi"/>
          <w:sz w:val="22"/>
          <w:szCs w:val="22"/>
        </w:rPr>
        <w:t>:</w:t>
      </w:r>
      <w:r w:rsidR="00E141A5" w:rsidRPr="00672644">
        <w:rPr>
          <w:rFonts w:ascii="Verdana" w:hAnsi="Verdana" w:cstheme="minorBidi"/>
          <w:sz w:val="22"/>
          <w:szCs w:val="22"/>
        </w:rPr>
        <w:t>00</w:t>
      </w:r>
      <w:r w:rsidR="00604F7D" w:rsidRPr="00672644">
        <w:rPr>
          <w:rFonts w:ascii="Verdana" w:hAnsi="Verdana" w:cstheme="minorBidi"/>
          <w:sz w:val="22"/>
          <w:szCs w:val="22"/>
        </w:rPr>
        <w:tab/>
      </w:r>
      <w:r w:rsidRPr="00672644">
        <w:rPr>
          <w:rFonts w:ascii="Verdana" w:hAnsi="Verdana" w:cstheme="minorBidi"/>
          <w:color w:val="002060"/>
          <w:sz w:val="22"/>
          <w:szCs w:val="22"/>
        </w:rPr>
        <w:t>Analyzing Survey Data</w:t>
      </w:r>
    </w:p>
    <w:p w:rsidR="00F37480" w:rsidRPr="00672644" w:rsidRDefault="000C71A3" w:rsidP="00725918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  <w:sz w:val="22"/>
          <w:szCs w:val="22"/>
        </w:rPr>
      </w:pPr>
      <w:proofErr w:type="gramStart"/>
      <w:r w:rsidRPr="00672644">
        <w:rPr>
          <w:rFonts w:ascii="Verdana" w:hAnsi="Verdana" w:cstheme="minorBidi"/>
          <w:color w:val="000000" w:themeColor="text1"/>
          <w:sz w:val="22"/>
          <w:szCs w:val="22"/>
        </w:rPr>
        <w:t>0</w:t>
      </w:r>
      <w:r w:rsidR="001D7244" w:rsidRPr="00672644">
        <w:rPr>
          <w:rFonts w:ascii="Verdana" w:hAnsi="Verdana" w:cstheme="minorBidi"/>
          <w:color w:val="000000" w:themeColor="text1"/>
          <w:sz w:val="22"/>
          <w:szCs w:val="22"/>
        </w:rPr>
        <w:t>0</w:t>
      </w:r>
      <w:r w:rsidR="00F37480" w:rsidRPr="00672644">
        <w:rPr>
          <w:rFonts w:ascii="Verdana" w:hAnsi="Verdana" w:cstheme="minorBidi"/>
          <w:color w:val="000000" w:themeColor="text1"/>
          <w:sz w:val="22"/>
          <w:szCs w:val="22"/>
        </w:rPr>
        <w:t>:</w:t>
      </w:r>
      <w:r w:rsidRPr="00672644">
        <w:rPr>
          <w:rFonts w:ascii="Verdana" w:hAnsi="Verdana" w:cstheme="minorBidi"/>
          <w:color w:val="000000" w:themeColor="text1"/>
          <w:sz w:val="22"/>
          <w:szCs w:val="22"/>
        </w:rPr>
        <w:t>00</w:t>
      </w:r>
      <w:r w:rsidR="00E141A5" w:rsidRPr="00672644">
        <w:rPr>
          <w:rFonts w:ascii="Verdana" w:hAnsi="Verdana" w:cstheme="minorBidi"/>
          <w:color w:val="000000" w:themeColor="text1"/>
          <w:sz w:val="22"/>
          <w:szCs w:val="22"/>
        </w:rPr>
        <w:t xml:space="preserve">  </w:t>
      </w:r>
      <w:r w:rsidRPr="00672644">
        <w:rPr>
          <w:rFonts w:ascii="Verdana" w:hAnsi="Verdana" w:cstheme="minorBidi"/>
          <w:color w:val="000000" w:themeColor="text1"/>
          <w:sz w:val="22"/>
          <w:szCs w:val="22"/>
        </w:rPr>
        <w:t>Analyzing</w:t>
      </w:r>
      <w:proofErr w:type="gramEnd"/>
      <w:r w:rsidRPr="00672644">
        <w:rPr>
          <w:rFonts w:ascii="Verdana" w:hAnsi="Verdana" w:cstheme="minorBidi"/>
          <w:color w:val="000000" w:themeColor="text1"/>
          <w:sz w:val="22"/>
          <w:szCs w:val="22"/>
        </w:rPr>
        <w:t xml:space="preserve"> Interview Data</w:t>
      </w:r>
    </w:p>
    <w:p w:rsidR="001311D7" w:rsidRPr="00672644" w:rsidRDefault="00F37480" w:rsidP="00EF2C9B">
      <w:pPr>
        <w:pStyle w:val="NormalWeb"/>
        <w:tabs>
          <w:tab w:val="left" w:pos="720"/>
          <w:tab w:val="left" w:pos="8604"/>
        </w:tabs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  <w:sz w:val="22"/>
          <w:szCs w:val="22"/>
        </w:rPr>
      </w:pPr>
      <w:r w:rsidRPr="00672644">
        <w:rPr>
          <w:rFonts w:ascii="Verdana" w:hAnsi="Verdana" w:cstheme="minorBidi"/>
          <w:color w:val="000000" w:themeColor="text1"/>
          <w:sz w:val="22"/>
          <w:szCs w:val="22"/>
        </w:rPr>
        <w:tab/>
      </w:r>
      <w:r w:rsidR="00EF2C9B">
        <w:rPr>
          <w:rFonts w:ascii="Verdana" w:hAnsi="Verdana" w:cstheme="minorBidi"/>
          <w:color w:val="000000" w:themeColor="text1"/>
          <w:sz w:val="22"/>
          <w:szCs w:val="22"/>
        </w:rPr>
        <w:tab/>
      </w:r>
      <w:bookmarkStart w:id="0" w:name="_GoBack"/>
      <w:bookmarkEnd w:id="0"/>
    </w:p>
    <w:p w:rsidR="000C71A3" w:rsidRPr="00672644" w:rsidRDefault="000C71A3" w:rsidP="000C71A3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  <w:sz w:val="22"/>
          <w:szCs w:val="22"/>
        </w:rPr>
      </w:pPr>
      <w:proofErr w:type="gramStart"/>
      <w:r w:rsidRPr="00672644">
        <w:rPr>
          <w:rFonts w:ascii="Verdana" w:hAnsi="Verdana" w:cstheme="minorBidi"/>
          <w:color w:val="000000" w:themeColor="text1"/>
          <w:sz w:val="22"/>
          <w:szCs w:val="22"/>
        </w:rPr>
        <w:t>00:00  Analyzing</w:t>
      </w:r>
      <w:proofErr w:type="gramEnd"/>
      <w:r w:rsidRPr="00672644">
        <w:rPr>
          <w:rFonts w:ascii="Verdana" w:hAnsi="Verdana" w:cstheme="minorBidi"/>
          <w:color w:val="000000" w:themeColor="text1"/>
          <w:sz w:val="22"/>
          <w:szCs w:val="22"/>
        </w:rPr>
        <w:t xml:space="preserve"> Observation Data</w:t>
      </w:r>
    </w:p>
    <w:p w:rsidR="000C71A3" w:rsidRPr="00672644" w:rsidRDefault="000C71A3" w:rsidP="000C71A3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  <w:sz w:val="22"/>
          <w:szCs w:val="22"/>
        </w:rPr>
      </w:pPr>
    </w:p>
    <w:p w:rsidR="000C71A3" w:rsidRPr="00672644" w:rsidRDefault="000C71A3" w:rsidP="000C71A3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  <w:sz w:val="22"/>
          <w:szCs w:val="22"/>
        </w:rPr>
      </w:pPr>
      <w:r w:rsidRPr="00672644">
        <w:rPr>
          <w:rFonts w:ascii="Verdana" w:hAnsi="Verdana" w:cstheme="minorBidi"/>
          <w:color w:val="000000" w:themeColor="text1"/>
          <w:sz w:val="22"/>
          <w:szCs w:val="22"/>
        </w:rPr>
        <w:t>00:00 Analyzing Record Review Data</w:t>
      </w:r>
    </w:p>
    <w:p w:rsidR="000C71A3" w:rsidRPr="00672644" w:rsidRDefault="000C71A3" w:rsidP="001D7244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  <w:sz w:val="22"/>
          <w:szCs w:val="22"/>
        </w:rPr>
      </w:pPr>
    </w:p>
    <w:p w:rsidR="00672644" w:rsidRPr="00672644" w:rsidRDefault="00672644" w:rsidP="00672644">
      <w:pPr>
        <w:pStyle w:val="NormalWeb"/>
        <w:spacing w:before="240" w:beforeAutospacing="0" w:after="0" w:afterAutospacing="0"/>
        <w:ind w:left="547"/>
        <w:rPr>
          <w:rFonts w:ascii="Verdana" w:hAnsi="Verdana" w:cstheme="minorBidi"/>
          <w:b/>
          <w:color w:val="000000" w:themeColor="text1"/>
          <w:sz w:val="22"/>
          <w:szCs w:val="22"/>
        </w:rPr>
      </w:pPr>
      <w:r w:rsidRPr="00672644">
        <w:rPr>
          <w:rFonts w:ascii="Verdana" w:hAnsi="Verdana" w:cstheme="minorBidi"/>
          <w:b/>
          <w:color w:val="000000" w:themeColor="text1"/>
          <w:sz w:val="22"/>
          <w:szCs w:val="22"/>
        </w:rPr>
        <w:t>PART III: Hands-on Work Session with Selected Data</w:t>
      </w:r>
    </w:p>
    <w:p w:rsidR="000C71A3" w:rsidRPr="00672644" w:rsidRDefault="000C71A3" w:rsidP="000C71A3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  <w:sz w:val="22"/>
          <w:szCs w:val="22"/>
        </w:rPr>
      </w:pPr>
    </w:p>
    <w:p w:rsidR="000C71A3" w:rsidRPr="00672644" w:rsidRDefault="000C71A3" w:rsidP="000C71A3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  <w:sz w:val="22"/>
          <w:szCs w:val="22"/>
        </w:rPr>
      </w:pPr>
      <w:proofErr w:type="gramStart"/>
      <w:r w:rsidRPr="00672644">
        <w:rPr>
          <w:rFonts w:ascii="Verdana" w:hAnsi="Verdana" w:cstheme="minorBidi"/>
          <w:color w:val="000000" w:themeColor="text1"/>
          <w:sz w:val="22"/>
          <w:szCs w:val="22"/>
        </w:rPr>
        <w:t>00:00  Analyzing</w:t>
      </w:r>
      <w:proofErr w:type="gramEnd"/>
      <w:r w:rsidRPr="00672644">
        <w:rPr>
          <w:rFonts w:ascii="Verdana" w:hAnsi="Verdana" w:cstheme="minorBidi"/>
          <w:color w:val="000000" w:themeColor="text1"/>
          <w:sz w:val="22"/>
          <w:szCs w:val="22"/>
        </w:rPr>
        <w:t xml:space="preserve"> Selected Project Data</w:t>
      </w:r>
    </w:p>
    <w:p w:rsidR="000C71A3" w:rsidRPr="00672644" w:rsidRDefault="000C71A3" w:rsidP="001D7244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  <w:sz w:val="22"/>
          <w:szCs w:val="22"/>
        </w:rPr>
      </w:pPr>
    </w:p>
    <w:p w:rsidR="001311D7" w:rsidRPr="00672644" w:rsidRDefault="00E141A5" w:rsidP="001D7244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  <w:sz w:val="22"/>
          <w:szCs w:val="22"/>
        </w:rPr>
      </w:pPr>
      <w:r w:rsidRPr="00672644">
        <w:rPr>
          <w:rFonts w:ascii="Verdana" w:hAnsi="Verdana" w:cstheme="minorBidi"/>
          <w:color w:val="000000" w:themeColor="text1"/>
          <w:sz w:val="22"/>
          <w:szCs w:val="22"/>
        </w:rPr>
        <w:t>1</w:t>
      </w:r>
      <w:r w:rsidR="000C71A3" w:rsidRPr="00672644">
        <w:rPr>
          <w:rFonts w:ascii="Verdana" w:hAnsi="Verdana" w:cstheme="minorBidi"/>
          <w:color w:val="000000" w:themeColor="text1"/>
          <w:sz w:val="22"/>
          <w:szCs w:val="22"/>
        </w:rPr>
        <w:t>1</w:t>
      </w:r>
      <w:r w:rsidR="00430BB6" w:rsidRPr="00672644">
        <w:rPr>
          <w:rFonts w:ascii="Verdana" w:hAnsi="Verdana" w:cstheme="minorBidi"/>
          <w:color w:val="000000" w:themeColor="text1"/>
          <w:sz w:val="22"/>
          <w:szCs w:val="22"/>
        </w:rPr>
        <w:t>:</w:t>
      </w:r>
      <w:r w:rsidRPr="00672644">
        <w:rPr>
          <w:rFonts w:ascii="Verdana" w:hAnsi="Verdana" w:cstheme="minorBidi"/>
          <w:color w:val="000000" w:themeColor="text1"/>
          <w:sz w:val="22"/>
          <w:szCs w:val="22"/>
        </w:rPr>
        <w:t>4</w:t>
      </w:r>
      <w:r w:rsidR="00430BB6" w:rsidRPr="00672644">
        <w:rPr>
          <w:rFonts w:ascii="Verdana" w:hAnsi="Verdana" w:cstheme="minorBidi"/>
          <w:color w:val="000000" w:themeColor="text1"/>
          <w:sz w:val="22"/>
          <w:szCs w:val="22"/>
        </w:rPr>
        <w:t xml:space="preserve">0 </w:t>
      </w:r>
      <w:r w:rsidRPr="00672644">
        <w:rPr>
          <w:rFonts w:ascii="Verdana" w:hAnsi="Verdana" w:cstheme="minorBidi"/>
          <w:color w:val="000000" w:themeColor="text1"/>
          <w:sz w:val="22"/>
          <w:szCs w:val="22"/>
        </w:rPr>
        <w:t>C</w:t>
      </w:r>
      <w:r w:rsidR="00430BB6" w:rsidRPr="00672644">
        <w:rPr>
          <w:rFonts w:ascii="Verdana" w:hAnsi="Verdana" w:cstheme="minorBidi"/>
          <w:color w:val="000000" w:themeColor="text1"/>
          <w:sz w:val="22"/>
          <w:szCs w:val="22"/>
        </w:rPr>
        <w:t>losing</w:t>
      </w:r>
      <w:r w:rsidRPr="00672644">
        <w:rPr>
          <w:rFonts w:ascii="Verdana" w:hAnsi="Verdana" w:cstheme="minorBidi"/>
          <w:color w:val="000000" w:themeColor="text1"/>
          <w:sz w:val="22"/>
          <w:szCs w:val="22"/>
        </w:rPr>
        <w:t xml:space="preserve">, Q/A          </w:t>
      </w:r>
    </w:p>
    <w:p w:rsidR="00E141A5" w:rsidRDefault="00EF2C9B" w:rsidP="001311D7">
      <w:pPr>
        <w:pStyle w:val="NormalWeb"/>
        <w:spacing w:before="0" w:beforeAutospacing="0" w:after="0" w:afterAutospacing="0"/>
        <w:ind w:left="547" w:right="-540"/>
        <w:rPr>
          <w:rFonts w:ascii="Verdana" w:hAnsi="Verdana" w:cstheme="minorBidi"/>
          <w:color w:val="000000" w:themeColor="text1"/>
        </w:rPr>
      </w:pPr>
      <w:r>
        <w:rPr>
          <w:rFonts w:ascii="Verdana" w:hAnsi="Verdana" w:cstheme="minorBidi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8pt;margin-top:2.75pt;width:569.4pt;height:87pt;z-index:251658240">
            <v:textbox>
              <w:txbxContent>
                <w:p w:rsidR="00E141A5" w:rsidRPr="00EF2C9B" w:rsidRDefault="00E141A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F2C9B">
                    <w:rPr>
                      <w:rFonts w:ascii="Verdana" w:hAnsi="Verdana"/>
                      <w:sz w:val="18"/>
                      <w:szCs w:val="18"/>
                    </w:rPr>
                    <w:t xml:space="preserve">Note: </w:t>
                  </w:r>
                  <w:r w:rsidR="00BC787E" w:rsidRPr="00EF2C9B">
                    <w:rPr>
                      <w:rFonts w:ascii="Verdana" w:hAnsi="Verdana"/>
                      <w:sz w:val="18"/>
                      <w:szCs w:val="18"/>
                    </w:rPr>
                    <w:t xml:space="preserve">Part </w:t>
                  </w:r>
                  <w:r w:rsidR="00672644" w:rsidRPr="00EF2C9B">
                    <w:rPr>
                      <w:rFonts w:ascii="Verdana" w:hAnsi="Verdana"/>
                      <w:sz w:val="18"/>
                      <w:szCs w:val="18"/>
                    </w:rPr>
                    <w:t>I</w:t>
                  </w:r>
                  <w:r w:rsidR="00BC787E" w:rsidRPr="00EF2C9B">
                    <w:rPr>
                      <w:rFonts w:ascii="Verdana" w:hAnsi="Verdana"/>
                      <w:sz w:val="18"/>
                      <w:szCs w:val="18"/>
                    </w:rPr>
                    <w:t xml:space="preserve"> of this Agenda can be conducted in a separate session.</w:t>
                  </w:r>
                </w:p>
                <w:p w:rsidR="00BC787E" w:rsidRPr="00EF2C9B" w:rsidRDefault="00BC787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BC787E" w:rsidRPr="00EF2C9B" w:rsidRDefault="00672644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F2C9B">
                    <w:rPr>
                      <w:rFonts w:ascii="Verdana" w:hAnsi="Verdana"/>
                      <w:sz w:val="18"/>
                      <w:szCs w:val="18"/>
                    </w:rPr>
                    <w:t xml:space="preserve">Note: Part II can include information on analyzing all or selected types of data (e.g., surveys and interviews) with sample activities (see </w:t>
                  </w:r>
                  <w:r w:rsidRPr="00EF2C9B">
                    <w:rPr>
                      <w:rFonts w:ascii="Verdana" w:hAnsi="Verdana"/>
                      <w:i/>
                      <w:sz w:val="18"/>
                      <w:szCs w:val="18"/>
                    </w:rPr>
                    <w:t>Participatory Evaluation Essentials</w:t>
                  </w:r>
                  <w:r w:rsidRPr="00EF2C9B">
                    <w:rPr>
                      <w:rFonts w:ascii="Verdana" w:hAnsi="Verdana"/>
                      <w:sz w:val="18"/>
                      <w:szCs w:val="18"/>
                    </w:rPr>
                    <w:t xml:space="preserve">, </w:t>
                  </w:r>
                  <w:hyperlink r:id="rId7" w:history="1">
                    <w:r w:rsidRPr="00EF2C9B">
                      <w:rPr>
                        <w:rStyle w:val="Hyperlink"/>
                        <w:rFonts w:ascii="Verdana" w:hAnsi="Verdana"/>
                        <w:sz w:val="18"/>
                        <w:szCs w:val="18"/>
                      </w:rPr>
                      <w:t>www.BrunerFoundation.org</w:t>
                    </w:r>
                  </w:hyperlink>
                  <w:r w:rsidRPr="00EF2C9B">
                    <w:rPr>
                      <w:rFonts w:ascii="Verdana" w:hAnsi="Verdana"/>
                      <w:sz w:val="18"/>
                      <w:szCs w:val="18"/>
                    </w:rPr>
                    <w:t>. for choices or develop as needed).</w:t>
                  </w:r>
                </w:p>
                <w:p w:rsidR="00672644" w:rsidRPr="00EF2C9B" w:rsidRDefault="00672644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672644" w:rsidRPr="00EF2C9B" w:rsidRDefault="00672644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F2C9B">
                    <w:rPr>
                      <w:rFonts w:ascii="Verdana" w:hAnsi="Verdana"/>
                      <w:sz w:val="18"/>
                      <w:szCs w:val="18"/>
                    </w:rPr>
                    <w:t>Note: During Part III data from an actual organization project to be analyzed (includes information about effective use of tables and graphics</w:t>
                  </w:r>
                  <w:r w:rsidR="00EB3891" w:rsidRPr="00EF2C9B">
                    <w:rPr>
                      <w:rFonts w:ascii="Verdana" w:hAnsi="Verdana"/>
                      <w:sz w:val="18"/>
                      <w:szCs w:val="18"/>
                    </w:rPr>
                    <w:t>)</w:t>
                  </w:r>
                  <w:r w:rsidRPr="00EF2C9B">
                    <w:rPr>
                      <w:rFonts w:ascii="Verdana" w:hAnsi="Verdana"/>
                      <w:sz w:val="18"/>
                      <w:szCs w:val="18"/>
                    </w:rPr>
                    <w:t xml:space="preserve">. </w:t>
                  </w:r>
                </w:p>
              </w:txbxContent>
            </v:textbox>
          </v:shape>
        </w:pict>
      </w:r>
      <w:r w:rsidR="001311D7" w:rsidRPr="00430BB6">
        <w:rPr>
          <w:rFonts w:ascii="Verdana" w:hAnsi="Verdana" w:cstheme="minorBidi"/>
          <w:color w:val="000000" w:themeColor="text1"/>
        </w:rPr>
        <w:t xml:space="preserve">                </w:t>
      </w:r>
    </w:p>
    <w:p w:rsidR="00E141A5" w:rsidRDefault="00E141A5" w:rsidP="001311D7">
      <w:pPr>
        <w:pStyle w:val="NormalWeb"/>
        <w:spacing w:before="0" w:beforeAutospacing="0" w:after="0" w:afterAutospacing="0"/>
        <w:ind w:left="547" w:right="-540"/>
        <w:rPr>
          <w:rFonts w:ascii="Verdana" w:hAnsi="Verdana" w:cstheme="minorBidi"/>
          <w:color w:val="000000" w:themeColor="text1"/>
        </w:rPr>
      </w:pPr>
    </w:p>
    <w:sectPr w:rsidR="00E141A5" w:rsidSect="00EF2C9B">
      <w:footerReference w:type="default" r:id="rId8"/>
      <w:pgSz w:w="12240" w:h="15840"/>
      <w:pgMar w:top="1166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75" w:rsidRDefault="00F14C75" w:rsidP="00EF2C9B">
      <w:r>
        <w:separator/>
      </w:r>
    </w:p>
  </w:endnote>
  <w:endnote w:type="continuationSeparator" w:id="0">
    <w:p w:rsidR="00F14C75" w:rsidRDefault="00F14C75" w:rsidP="00EF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9B" w:rsidRDefault="00EF2C9B" w:rsidP="00EF2C9B">
    <w:pPr>
      <w:jc w:val="center"/>
    </w:pPr>
    <w:r w:rsidRPr="000458F2">
      <w:rPr>
        <w:rFonts w:ascii="Calibri" w:hAnsi="Calibri" w:cs="Calibri"/>
        <w:b/>
        <w:i/>
        <w:sz w:val="20"/>
        <w:szCs w:val="20"/>
      </w:rPr>
      <w:t>Anita Baker, Evaluation Services</w:t>
    </w:r>
    <w:r>
      <w:rPr>
        <w:rFonts w:ascii="Calibri" w:hAnsi="Calibri" w:cs="Calibri"/>
        <w:b/>
        <w:i/>
        <w:sz w:val="20"/>
        <w:szCs w:val="20"/>
      </w:rPr>
      <w:t xml:space="preserve">   </w:t>
    </w:r>
    <w:hyperlink r:id="rId1" w:history="1">
      <w:r w:rsidRPr="00F2090E">
        <w:rPr>
          <w:rStyle w:val="Hyperlink"/>
          <w:rFonts w:ascii="Calibri" w:hAnsi="Calibri" w:cs="Calibri"/>
          <w:b/>
          <w:i/>
          <w:sz w:val="20"/>
          <w:szCs w:val="20"/>
        </w:rPr>
        <w:t>www.evaluationservices.co</w:t>
      </w:r>
    </w:hyperlink>
    <w:r>
      <w:rPr>
        <w:rFonts w:ascii="Calibri" w:hAnsi="Calibri" w:cs="Calibri"/>
        <w:b/>
        <w:i/>
        <w:sz w:val="20"/>
        <w:szCs w:val="20"/>
      </w:rPr>
      <w:t xml:space="preserve">  2012</w:t>
    </w:r>
  </w:p>
  <w:p w:rsidR="00EF2C9B" w:rsidRDefault="00EF2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75" w:rsidRDefault="00F14C75" w:rsidP="00EF2C9B">
      <w:r>
        <w:separator/>
      </w:r>
    </w:p>
  </w:footnote>
  <w:footnote w:type="continuationSeparator" w:id="0">
    <w:p w:rsidR="00F14C75" w:rsidRDefault="00F14C75" w:rsidP="00EF2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7D"/>
    <w:rsid w:val="0000693B"/>
    <w:rsid w:val="00007980"/>
    <w:rsid w:val="000623F2"/>
    <w:rsid w:val="000C71A3"/>
    <w:rsid w:val="001311D7"/>
    <w:rsid w:val="001A4FBF"/>
    <w:rsid w:val="001D7244"/>
    <w:rsid w:val="002350A7"/>
    <w:rsid w:val="002E46DD"/>
    <w:rsid w:val="003912D6"/>
    <w:rsid w:val="00430BB6"/>
    <w:rsid w:val="00444C46"/>
    <w:rsid w:val="00587E73"/>
    <w:rsid w:val="00604F7D"/>
    <w:rsid w:val="00635C54"/>
    <w:rsid w:val="00647C37"/>
    <w:rsid w:val="00647FEA"/>
    <w:rsid w:val="00672644"/>
    <w:rsid w:val="00714DA0"/>
    <w:rsid w:val="00725918"/>
    <w:rsid w:val="0076302D"/>
    <w:rsid w:val="007D172A"/>
    <w:rsid w:val="007E1129"/>
    <w:rsid w:val="00874F0D"/>
    <w:rsid w:val="00913D5C"/>
    <w:rsid w:val="00922AA5"/>
    <w:rsid w:val="0097392B"/>
    <w:rsid w:val="00A66DE8"/>
    <w:rsid w:val="00BC787E"/>
    <w:rsid w:val="00CA332F"/>
    <w:rsid w:val="00D874BC"/>
    <w:rsid w:val="00E141A5"/>
    <w:rsid w:val="00E17BE2"/>
    <w:rsid w:val="00EB3891"/>
    <w:rsid w:val="00EF2C9B"/>
    <w:rsid w:val="00F14C75"/>
    <w:rsid w:val="00F3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7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7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604F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726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2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C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2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C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unerFoundatio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aluationservices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Cheryl</cp:lastModifiedBy>
  <cp:revision>6</cp:revision>
  <cp:lastPrinted>2012-10-08T12:27:00Z</cp:lastPrinted>
  <dcterms:created xsi:type="dcterms:W3CDTF">2012-10-09T09:32:00Z</dcterms:created>
  <dcterms:modified xsi:type="dcterms:W3CDTF">2015-01-16T13:49:00Z</dcterms:modified>
</cp:coreProperties>
</file>